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E8" w:rsidRDefault="00A722FF">
      <w:r>
        <w:t>Kriterij HTML</w:t>
      </w:r>
      <w:r w:rsidR="00F36FA3">
        <w:t>-svaka stavka nosi 5 bodova</w:t>
      </w:r>
    </w:p>
    <w:p w:rsidR="00A722FF" w:rsidRPr="00A722FF" w:rsidRDefault="00A722FF">
      <w:pPr>
        <w:rPr>
          <w:b/>
          <w:color w:val="FF0000"/>
          <w:u w:val="single"/>
        </w:rPr>
      </w:pPr>
      <w:r w:rsidRPr="00A722FF">
        <w:rPr>
          <w:b/>
          <w:color w:val="FF0000"/>
          <w:u w:val="single"/>
        </w:rPr>
        <w:t>Kod stranice</w:t>
      </w:r>
      <w:r w:rsidR="00F36FA3">
        <w:rPr>
          <w:b/>
          <w:color w:val="FF0000"/>
          <w:u w:val="single"/>
        </w:rPr>
        <w:t xml:space="preserve"> (30bodova)</w:t>
      </w:r>
    </w:p>
    <w:p w:rsidR="00A722FF" w:rsidRDefault="00A722FF" w:rsidP="00F36FA3">
      <w:pPr>
        <w:pStyle w:val="Odlomakpopisa"/>
        <w:numPr>
          <w:ilvl w:val="0"/>
          <w:numId w:val="1"/>
        </w:numPr>
      </w:pPr>
      <w:r>
        <w:t xml:space="preserve">Ispravno napravljen </w:t>
      </w:r>
      <w:proofErr w:type="spellStart"/>
      <w:r>
        <w:t>frameset</w:t>
      </w:r>
      <w:proofErr w:type="spellEnd"/>
      <w:r>
        <w:t>, stranica podijeljena na 3 dijela u proizvoljnom postotku (naslovnica/srednja stranica mora biti najveća)</w:t>
      </w:r>
    </w:p>
    <w:p w:rsidR="00A722FF" w:rsidRDefault="00A722FF" w:rsidP="00F36FA3">
      <w:pPr>
        <w:pStyle w:val="Odlomakpopisa"/>
        <w:numPr>
          <w:ilvl w:val="0"/>
          <w:numId w:val="1"/>
        </w:numPr>
      </w:pPr>
      <w:r>
        <w:t xml:space="preserve">U </w:t>
      </w:r>
      <w:proofErr w:type="spellStart"/>
      <w:r>
        <w:t>framesetu</w:t>
      </w:r>
      <w:proofErr w:type="spellEnd"/>
      <w:r>
        <w:t xml:space="preserve"> su prikazane sve stranice ispravno (gornja, lijeva, naslovnica/srednja)</w:t>
      </w:r>
    </w:p>
    <w:p w:rsidR="00A722FF" w:rsidRDefault="00A722FF" w:rsidP="00F36FA3">
      <w:pPr>
        <w:pStyle w:val="Odlomakpopisa"/>
        <w:numPr>
          <w:ilvl w:val="0"/>
          <w:numId w:val="1"/>
        </w:numPr>
      </w:pPr>
      <w:r>
        <w:t>Svi linkovi koji se nalaze na lijevoj stranici u izborniku ispravno se otvaraju (u srednjem dijelu)</w:t>
      </w:r>
    </w:p>
    <w:p w:rsidR="00A722FF" w:rsidRDefault="00A722FF" w:rsidP="00F36FA3">
      <w:pPr>
        <w:pStyle w:val="Odlomakpopisa"/>
        <w:numPr>
          <w:ilvl w:val="0"/>
          <w:numId w:val="1"/>
        </w:numPr>
      </w:pPr>
      <w:r>
        <w:t>Na stranicama se vidi naslov i tekst koji je uređen</w:t>
      </w:r>
    </w:p>
    <w:p w:rsidR="00A722FF" w:rsidRDefault="00A722FF" w:rsidP="00F36FA3">
      <w:pPr>
        <w:pStyle w:val="Odlomakpopisa"/>
        <w:numPr>
          <w:ilvl w:val="0"/>
          <w:numId w:val="1"/>
        </w:numPr>
      </w:pPr>
      <w:r>
        <w:t>Na stranicama se ispravno prikazuju slike</w:t>
      </w:r>
    </w:p>
    <w:p w:rsidR="00A722FF" w:rsidRDefault="00A722FF" w:rsidP="00F36FA3">
      <w:pPr>
        <w:pStyle w:val="Odlomakpopisa"/>
        <w:numPr>
          <w:ilvl w:val="0"/>
          <w:numId w:val="1"/>
        </w:numPr>
      </w:pPr>
      <w:r>
        <w:t>Na stranicama se ispravno prikazuje video</w:t>
      </w:r>
    </w:p>
    <w:p w:rsidR="00A722FF" w:rsidRDefault="00A722FF"/>
    <w:p w:rsidR="00A722FF" w:rsidRPr="00A722FF" w:rsidRDefault="00A722FF">
      <w:pPr>
        <w:rPr>
          <w:b/>
          <w:color w:val="FF0000"/>
          <w:u w:val="single"/>
        </w:rPr>
      </w:pPr>
      <w:r w:rsidRPr="00A722FF">
        <w:rPr>
          <w:b/>
          <w:color w:val="FF0000"/>
          <w:u w:val="single"/>
        </w:rPr>
        <w:t>Izgled stranice</w:t>
      </w:r>
      <w:r w:rsidR="00F36FA3">
        <w:rPr>
          <w:b/>
          <w:color w:val="FF0000"/>
          <w:u w:val="single"/>
        </w:rPr>
        <w:t xml:space="preserve"> (30 bodova)</w:t>
      </w:r>
    </w:p>
    <w:p w:rsidR="00A722FF" w:rsidRDefault="00A722FF" w:rsidP="00F36FA3">
      <w:pPr>
        <w:pStyle w:val="Odlomakpopisa"/>
        <w:numPr>
          <w:ilvl w:val="0"/>
          <w:numId w:val="2"/>
        </w:numPr>
      </w:pPr>
      <w:r>
        <w:t xml:space="preserve">Usklađene boje u </w:t>
      </w:r>
      <w:proofErr w:type="spellStart"/>
      <w:r>
        <w:t>framesetu</w:t>
      </w:r>
      <w:proofErr w:type="spellEnd"/>
    </w:p>
    <w:p w:rsidR="00A722FF" w:rsidRDefault="00A722FF" w:rsidP="00F36FA3">
      <w:pPr>
        <w:pStyle w:val="Odlomakpopisa"/>
        <w:numPr>
          <w:ilvl w:val="0"/>
          <w:numId w:val="2"/>
        </w:numPr>
      </w:pPr>
      <w:r>
        <w:t>Boje i pozadine usklađene s temom</w:t>
      </w:r>
      <w:r w:rsidR="00F36FA3">
        <w:t>,</w:t>
      </w:r>
      <w:r w:rsidR="00F36FA3" w:rsidRPr="00F36FA3">
        <w:t xml:space="preserve"> </w:t>
      </w:r>
      <w:r w:rsidR="00F36FA3">
        <w:t>b</w:t>
      </w:r>
      <w:r w:rsidR="00F36FA3">
        <w:t>oje slova usklađene s pozadinom</w:t>
      </w:r>
    </w:p>
    <w:p w:rsidR="00A722FF" w:rsidRDefault="00A722FF" w:rsidP="00F36FA3">
      <w:pPr>
        <w:pStyle w:val="Odlomakpopisa"/>
        <w:numPr>
          <w:ilvl w:val="0"/>
          <w:numId w:val="2"/>
        </w:numPr>
      </w:pPr>
      <w:r>
        <w:t>Ispravan font slova (sadrži hrvatska slova, nije pisani font)</w:t>
      </w:r>
    </w:p>
    <w:p w:rsidR="00A722FF" w:rsidRDefault="00A722FF" w:rsidP="00F36FA3">
      <w:pPr>
        <w:pStyle w:val="Odlomakpopisa"/>
        <w:numPr>
          <w:ilvl w:val="0"/>
          <w:numId w:val="2"/>
        </w:numPr>
      </w:pPr>
      <w:r>
        <w:t>Veličina slova usklađena sa stranicom (u pravilu 4 ili 5)</w:t>
      </w:r>
    </w:p>
    <w:p w:rsidR="00A722FF" w:rsidRDefault="00A722FF" w:rsidP="00F36FA3">
      <w:pPr>
        <w:pStyle w:val="Odlomakpopisa"/>
        <w:numPr>
          <w:ilvl w:val="0"/>
          <w:numId w:val="2"/>
        </w:numPr>
      </w:pPr>
      <w:r>
        <w:t>Istaknuti naslovi na stranici</w:t>
      </w:r>
    </w:p>
    <w:p w:rsidR="00F36FA3" w:rsidRDefault="00F36FA3" w:rsidP="00F36FA3">
      <w:pPr>
        <w:pStyle w:val="Odlomakpopisa"/>
        <w:numPr>
          <w:ilvl w:val="0"/>
          <w:numId w:val="2"/>
        </w:numPr>
      </w:pPr>
      <w:r>
        <w:t>Slike, video-</w:t>
      </w:r>
      <w:bookmarkStart w:id="0" w:name="_GoBack"/>
      <w:bookmarkEnd w:id="0"/>
      <w:r>
        <w:t xml:space="preserve"> povećane i raspoređene na stranici</w:t>
      </w:r>
    </w:p>
    <w:p w:rsidR="00F36FA3" w:rsidRDefault="00F36FA3">
      <w:r>
        <w:t>Kriterij ocjenjivanja</w:t>
      </w:r>
    </w:p>
    <w:p w:rsidR="00F36FA3" w:rsidRDefault="00F36FA3">
      <w:r>
        <w:t>0-13-1</w:t>
      </w:r>
    </w:p>
    <w:p w:rsidR="00F36FA3" w:rsidRDefault="00F36FA3">
      <w:r>
        <w:t>14-18-2</w:t>
      </w:r>
    </w:p>
    <w:p w:rsidR="00F36FA3" w:rsidRDefault="00F36FA3">
      <w:r>
        <w:t>19-22-3</w:t>
      </w:r>
    </w:p>
    <w:p w:rsidR="00F36FA3" w:rsidRDefault="00F36FA3">
      <w:r>
        <w:t>23-26-4</w:t>
      </w:r>
    </w:p>
    <w:p w:rsidR="00A722FF" w:rsidRDefault="00F36FA3">
      <w:r>
        <w:t>27-30-5</w:t>
      </w:r>
    </w:p>
    <w:p w:rsidR="00A722FF" w:rsidRDefault="00A722FF"/>
    <w:p w:rsidR="00A722FF" w:rsidRDefault="00A722FF"/>
    <w:p w:rsidR="00A722FF" w:rsidRDefault="00A722FF"/>
    <w:sectPr w:rsidR="00A7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328D"/>
    <w:multiLevelType w:val="hybridMultilevel"/>
    <w:tmpl w:val="1A00E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46ECF"/>
    <w:multiLevelType w:val="hybridMultilevel"/>
    <w:tmpl w:val="B64281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F"/>
    <w:rsid w:val="001630E8"/>
    <w:rsid w:val="00A722FF"/>
    <w:rsid w:val="00F3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4F8E"/>
  <w15:chartTrackingRefBased/>
  <w15:docId w15:val="{32C28088-8BF9-4220-A658-511AA0AF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Jurić-Babaja</dc:creator>
  <cp:keywords/>
  <dc:description/>
  <cp:lastModifiedBy>Maja Jurić-Babaja</cp:lastModifiedBy>
  <cp:revision>2</cp:revision>
  <dcterms:created xsi:type="dcterms:W3CDTF">2021-05-26T15:31:00Z</dcterms:created>
  <dcterms:modified xsi:type="dcterms:W3CDTF">2021-05-26T16:13:00Z</dcterms:modified>
</cp:coreProperties>
</file>